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D1" w:rsidRPr="006C0C6F" w:rsidRDefault="004422D1" w:rsidP="006C0C6F">
      <w:pPr>
        <w:jc w:val="center"/>
        <w:rPr>
          <w:rFonts w:ascii="Century Gothic" w:hAnsi="Century Gothic"/>
          <w:color w:val="00B050"/>
          <w:sz w:val="52"/>
          <w:szCs w:val="52"/>
        </w:rPr>
      </w:pPr>
      <w:r w:rsidRPr="006C0C6F">
        <w:rPr>
          <w:rFonts w:ascii="Century Gothic" w:hAnsi="Century Gothic"/>
          <w:color w:val="00B050"/>
          <w:sz w:val="52"/>
          <w:szCs w:val="52"/>
        </w:rPr>
        <w:t>Experiencing Menopause</w:t>
      </w:r>
    </w:p>
    <w:p w:rsidR="004422D1" w:rsidRPr="006C0C6F" w:rsidRDefault="006C0C6F">
      <w:pPr>
        <w:rPr>
          <w:rFonts w:ascii="Century Gothic" w:hAnsi="Century Gothic"/>
          <w:sz w:val="20"/>
          <w:szCs w:val="20"/>
        </w:rPr>
      </w:pPr>
      <w:r>
        <w:rPr>
          <w:rFonts w:ascii="Century Gothic" w:hAnsi="Century Gothic"/>
          <w:noProof/>
          <w:sz w:val="20"/>
          <w:szCs w:val="20"/>
          <w:lang w:eastAsia="en-AU"/>
        </w:rPr>
        <w:drawing>
          <wp:inline distT="0" distB="0" distL="0" distR="0" wp14:anchorId="23730496" wp14:editId="0E83AEC9">
            <wp:extent cx="5669952" cy="171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woman-saidaonline.jpg"/>
                    <pic:cNvPicPr/>
                  </pic:nvPicPr>
                  <pic:blipFill>
                    <a:blip r:embed="rId6">
                      <a:extLst>
                        <a:ext uri="{28A0092B-C50C-407E-A947-70E740481C1C}">
                          <a14:useLocalDpi xmlns:a14="http://schemas.microsoft.com/office/drawing/2010/main" val="0"/>
                        </a:ext>
                      </a:extLst>
                    </a:blip>
                    <a:stretch>
                      <a:fillRect/>
                    </a:stretch>
                  </pic:blipFill>
                  <pic:spPr>
                    <a:xfrm>
                      <a:off x="0" y="0"/>
                      <a:ext cx="5676900" cy="1713940"/>
                    </a:xfrm>
                    <a:prstGeom prst="rect">
                      <a:avLst/>
                    </a:prstGeom>
                  </pic:spPr>
                </pic:pic>
              </a:graphicData>
            </a:graphic>
          </wp:inline>
        </w:drawing>
      </w:r>
    </w:p>
    <w:p w:rsidR="006C0C6F" w:rsidRPr="006C0C6F" w:rsidRDefault="004422D1">
      <w:pPr>
        <w:rPr>
          <w:rFonts w:ascii="Century Gothic" w:hAnsi="Century Gothic"/>
          <w:sz w:val="20"/>
          <w:szCs w:val="20"/>
        </w:rPr>
      </w:pPr>
      <w:r w:rsidRPr="006C0C6F">
        <w:rPr>
          <w:rFonts w:ascii="Century Gothic" w:hAnsi="Century Gothic"/>
          <w:sz w:val="20"/>
          <w:szCs w:val="20"/>
        </w:rPr>
        <w:t xml:space="preserve">Actually experiencing changes </w:t>
      </w:r>
      <w:r w:rsidR="006C0C6F">
        <w:rPr>
          <w:rFonts w:ascii="Century Gothic" w:hAnsi="Century Gothic"/>
          <w:sz w:val="20"/>
          <w:szCs w:val="20"/>
        </w:rPr>
        <w:t>proceeding</w:t>
      </w:r>
      <w:r w:rsidRPr="006C0C6F">
        <w:rPr>
          <w:rFonts w:ascii="Century Gothic" w:hAnsi="Century Gothic"/>
          <w:sz w:val="20"/>
          <w:szCs w:val="20"/>
        </w:rPr>
        <w:t xml:space="preserve"> and during</w:t>
      </w:r>
      <w:r w:rsidR="000B4F97" w:rsidRPr="006C0C6F">
        <w:rPr>
          <w:rFonts w:ascii="Century Gothic" w:hAnsi="Century Gothic"/>
          <w:sz w:val="20"/>
          <w:szCs w:val="20"/>
        </w:rPr>
        <w:t xml:space="preserve"> Menopause is one thing, </w:t>
      </w:r>
      <w:r w:rsidRPr="006C0C6F">
        <w:rPr>
          <w:rFonts w:ascii="Century Gothic" w:hAnsi="Century Gothic"/>
          <w:sz w:val="20"/>
          <w:szCs w:val="20"/>
        </w:rPr>
        <w:t>as compared to reading a list of common symptoms. As our hormones find their new natural balance for the next stage of our life the challenge lies to keep balance in other areas of life and health.</w:t>
      </w:r>
    </w:p>
    <w:p w:rsidR="004422D1" w:rsidRPr="006C0C6F" w:rsidRDefault="004422D1">
      <w:pPr>
        <w:rPr>
          <w:rFonts w:ascii="Century Gothic" w:hAnsi="Century Gothic"/>
          <w:color w:val="00B050"/>
          <w:sz w:val="20"/>
          <w:szCs w:val="20"/>
        </w:rPr>
      </w:pPr>
      <w:r w:rsidRPr="006C0C6F">
        <w:rPr>
          <w:rFonts w:ascii="Century Gothic" w:hAnsi="Century Gothic"/>
          <w:color w:val="00B050"/>
          <w:sz w:val="20"/>
          <w:szCs w:val="20"/>
        </w:rPr>
        <w:t>Here are the Naturopath’s top 5 tips</w:t>
      </w:r>
    </w:p>
    <w:p w:rsidR="004422D1" w:rsidRPr="006C0C6F" w:rsidRDefault="004422D1" w:rsidP="004422D1">
      <w:pPr>
        <w:pStyle w:val="ListParagraph"/>
        <w:numPr>
          <w:ilvl w:val="0"/>
          <w:numId w:val="1"/>
        </w:numPr>
        <w:rPr>
          <w:rFonts w:ascii="Century Gothic" w:hAnsi="Century Gothic"/>
          <w:b/>
          <w:sz w:val="20"/>
          <w:szCs w:val="20"/>
        </w:rPr>
      </w:pPr>
      <w:r w:rsidRPr="006C0C6F">
        <w:rPr>
          <w:rFonts w:ascii="Century Gothic" w:hAnsi="Century Gothic"/>
          <w:b/>
          <w:sz w:val="20"/>
          <w:szCs w:val="20"/>
        </w:rPr>
        <w:t>Help Memory loss, offload stress</w:t>
      </w:r>
    </w:p>
    <w:p w:rsidR="004422D1" w:rsidRPr="006C0C6F" w:rsidRDefault="004422D1" w:rsidP="004422D1">
      <w:pPr>
        <w:pStyle w:val="ListParagraph"/>
        <w:ind w:left="1476"/>
        <w:rPr>
          <w:rFonts w:ascii="Century Gothic" w:hAnsi="Century Gothic"/>
          <w:sz w:val="20"/>
          <w:szCs w:val="20"/>
        </w:rPr>
      </w:pPr>
      <w:r w:rsidRPr="006C0C6F">
        <w:rPr>
          <w:rFonts w:ascii="Century Gothic" w:hAnsi="Century Gothic"/>
          <w:sz w:val="20"/>
          <w:szCs w:val="20"/>
        </w:rPr>
        <w:t>Reduce work hours and load, jot down your jobs on a list and cross them off when done, do one thing at a time, find some quiet time everyday to download stress.</w:t>
      </w:r>
    </w:p>
    <w:p w:rsidR="004422D1" w:rsidRPr="006C0C6F" w:rsidRDefault="004422D1" w:rsidP="004422D1">
      <w:pPr>
        <w:pStyle w:val="ListParagraph"/>
        <w:ind w:left="1476"/>
        <w:rPr>
          <w:rFonts w:ascii="Century Gothic" w:hAnsi="Century Gothic"/>
          <w:sz w:val="20"/>
          <w:szCs w:val="20"/>
        </w:rPr>
      </w:pPr>
    </w:p>
    <w:p w:rsidR="004422D1" w:rsidRPr="006C0C6F" w:rsidRDefault="004422D1" w:rsidP="004422D1">
      <w:pPr>
        <w:pStyle w:val="ListParagraph"/>
        <w:numPr>
          <w:ilvl w:val="0"/>
          <w:numId w:val="1"/>
        </w:numPr>
        <w:rPr>
          <w:rFonts w:ascii="Century Gothic" w:hAnsi="Century Gothic"/>
          <w:b/>
          <w:sz w:val="20"/>
          <w:szCs w:val="20"/>
        </w:rPr>
      </w:pPr>
      <w:r w:rsidRPr="006C0C6F">
        <w:rPr>
          <w:rFonts w:ascii="Century Gothic" w:hAnsi="Century Gothic"/>
          <w:b/>
          <w:sz w:val="20"/>
          <w:szCs w:val="20"/>
        </w:rPr>
        <w:t>Restore energy, assist weight</w:t>
      </w:r>
    </w:p>
    <w:p w:rsidR="004422D1" w:rsidRPr="006C0C6F" w:rsidRDefault="004422D1" w:rsidP="004422D1">
      <w:pPr>
        <w:pStyle w:val="ListParagraph"/>
        <w:ind w:left="1476"/>
        <w:rPr>
          <w:rFonts w:ascii="Century Gothic" w:hAnsi="Century Gothic"/>
          <w:sz w:val="20"/>
          <w:szCs w:val="20"/>
        </w:rPr>
      </w:pPr>
      <w:r w:rsidRPr="006C0C6F">
        <w:rPr>
          <w:rFonts w:ascii="Century Gothic" w:hAnsi="Century Gothic"/>
          <w:sz w:val="20"/>
          <w:szCs w:val="20"/>
        </w:rPr>
        <w:t>Fresh, qu</w:t>
      </w:r>
      <w:r w:rsidR="000B4F97" w:rsidRPr="006C0C6F">
        <w:rPr>
          <w:rFonts w:ascii="Century Gothic" w:hAnsi="Century Gothic"/>
          <w:sz w:val="20"/>
          <w:szCs w:val="20"/>
        </w:rPr>
        <w:t xml:space="preserve">ality food and lots of water. </w:t>
      </w:r>
      <w:r w:rsidRPr="006C0C6F">
        <w:rPr>
          <w:rFonts w:ascii="Century Gothic" w:hAnsi="Century Gothic"/>
          <w:sz w:val="20"/>
          <w:szCs w:val="20"/>
        </w:rPr>
        <w:t>Make a daily walk your priority.</w:t>
      </w:r>
    </w:p>
    <w:p w:rsidR="000B4F97" w:rsidRPr="006C0C6F" w:rsidRDefault="000B4F97" w:rsidP="004422D1">
      <w:pPr>
        <w:pStyle w:val="ListParagraph"/>
        <w:ind w:left="1476"/>
        <w:rPr>
          <w:rFonts w:ascii="Century Gothic" w:hAnsi="Century Gothic"/>
          <w:sz w:val="20"/>
          <w:szCs w:val="20"/>
        </w:rPr>
      </w:pPr>
      <w:r w:rsidRPr="006C0C6F">
        <w:rPr>
          <w:rFonts w:ascii="Century Gothic" w:hAnsi="Century Gothic"/>
          <w:sz w:val="20"/>
          <w:szCs w:val="20"/>
        </w:rPr>
        <w:t xml:space="preserve">Flaxseed oil daily helps with skin dryness from lower hormones. </w:t>
      </w:r>
    </w:p>
    <w:p w:rsidR="004422D1" w:rsidRPr="006C0C6F" w:rsidRDefault="004422D1" w:rsidP="004422D1">
      <w:pPr>
        <w:pStyle w:val="ListParagraph"/>
        <w:ind w:left="1476"/>
        <w:rPr>
          <w:rFonts w:ascii="Century Gothic" w:hAnsi="Century Gothic"/>
          <w:sz w:val="20"/>
          <w:szCs w:val="20"/>
        </w:rPr>
      </w:pPr>
    </w:p>
    <w:p w:rsidR="004422D1" w:rsidRPr="006C0C6F" w:rsidRDefault="004422D1" w:rsidP="004422D1">
      <w:pPr>
        <w:pStyle w:val="ListParagraph"/>
        <w:numPr>
          <w:ilvl w:val="0"/>
          <w:numId w:val="1"/>
        </w:numPr>
        <w:rPr>
          <w:rFonts w:ascii="Century Gothic" w:hAnsi="Century Gothic"/>
          <w:b/>
          <w:sz w:val="20"/>
          <w:szCs w:val="20"/>
        </w:rPr>
      </w:pPr>
      <w:r w:rsidRPr="006C0C6F">
        <w:rPr>
          <w:rFonts w:ascii="Century Gothic" w:hAnsi="Century Gothic"/>
          <w:b/>
          <w:sz w:val="20"/>
          <w:szCs w:val="20"/>
        </w:rPr>
        <w:t>Get deeper sleep, help mood, protect bones</w:t>
      </w:r>
    </w:p>
    <w:p w:rsidR="004422D1" w:rsidRPr="006C0C6F" w:rsidRDefault="004422D1" w:rsidP="004422D1">
      <w:pPr>
        <w:pStyle w:val="ListParagraph"/>
        <w:ind w:left="1476"/>
        <w:rPr>
          <w:rFonts w:ascii="Century Gothic" w:hAnsi="Century Gothic"/>
          <w:sz w:val="20"/>
          <w:szCs w:val="20"/>
        </w:rPr>
      </w:pPr>
      <w:r w:rsidRPr="006C0C6F">
        <w:rPr>
          <w:rFonts w:ascii="Century Gothic" w:hAnsi="Century Gothic"/>
          <w:sz w:val="20"/>
          <w:szCs w:val="20"/>
        </w:rPr>
        <w:t>Herbal sup</w:t>
      </w:r>
      <w:r w:rsidR="00017121" w:rsidRPr="006C0C6F">
        <w:rPr>
          <w:rFonts w:ascii="Century Gothic" w:hAnsi="Century Gothic"/>
          <w:sz w:val="20"/>
          <w:szCs w:val="20"/>
        </w:rPr>
        <w:t>ports with calcium, magnesium, Rheumania, Dong Quai, Z</w:t>
      </w:r>
      <w:r w:rsidRPr="006C0C6F">
        <w:rPr>
          <w:rFonts w:ascii="Century Gothic" w:hAnsi="Century Gothic"/>
          <w:sz w:val="20"/>
          <w:szCs w:val="20"/>
        </w:rPr>
        <w:t>izyphus a</w:t>
      </w:r>
      <w:r w:rsidR="00017121" w:rsidRPr="006C0C6F">
        <w:rPr>
          <w:rFonts w:ascii="Century Gothic" w:hAnsi="Century Gothic"/>
          <w:sz w:val="20"/>
          <w:szCs w:val="20"/>
        </w:rPr>
        <w:t>nd B</w:t>
      </w:r>
      <w:r w:rsidRPr="006C0C6F">
        <w:rPr>
          <w:rFonts w:ascii="Century Gothic" w:hAnsi="Century Gothic"/>
          <w:sz w:val="20"/>
          <w:szCs w:val="20"/>
        </w:rPr>
        <w:t>upleurum help. Deeper sleep means less night sweats and flushes.</w:t>
      </w:r>
    </w:p>
    <w:p w:rsidR="004422D1" w:rsidRPr="006C0C6F" w:rsidRDefault="004422D1" w:rsidP="004422D1">
      <w:pPr>
        <w:pStyle w:val="ListParagraph"/>
        <w:ind w:left="1476"/>
        <w:rPr>
          <w:rFonts w:ascii="Century Gothic" w:hAnsi="Century Gothic"/>
          <w:sz w:val="20"/>
          <w:szCs w:val="20"/>
        </w:rPr>
      </w:pPr>
    </w:p>
    <w:p w:rsidR="004422D1" w:rsidRPr="006C0C6F" w:rsidRDefault="00017121" w:rsidP="004422D1">
      <w:pPr>
        <w:pStyle w:val="ListParagraph"/>
        <w:numPr>
          <w:ilvl w:val="0"/>
          <w:numId w:val="1"/>
        </w:numPr>
        <w:rPr>
          <w:rFonts w:ascii="Century Gothic" w:hAnsi="Century Gothic"/>
          <w:b/>
          <w:sz w:val="20"/>
          <w:szCs w:val="20"/>
        </w:rPr>
      </w:pPr>
      <w:r w:rsidRPr="006C0C6F">
        <w:rPr>
          <w:rFonts w:ascii="Century Gothic" w:hAnsi="Century Gothic"/>
          <w:b/>
          <w:sz w:val="20"/>
          <w:szCs w:val="20"/>
        </w:rPr>
        <w:t>Routine</w:t>
      </w:r>
    </w:p>
    <w:p w:rsidR="00017121" w:rsidRPr="006C0C6F" w:rsidRDefault="00017121" w:rsidP="00017121">
      <w:pPr>
        <w:pStyle w:val="ListParagraph"/>
        <w:ind w:left="1476"/>
        <w:rPr>
          <w:rFonts w:ascii="Century Gothic" w:hAnsi="Century Gothic"/>
          <w:sz w:val="20"/>
          <w:szCs w:val="20"/>
        </w:rPr>
      </w:pPr>
      <w:r w:rsidRPr="006C0C6F">
        <w:rPr>
          <w:rFonts w:ascii="Century Gothic" w:hAnsi="Century Gothic"/>
          <w:sz w:val="20"/>
          <w:szCs w:val="20"/>
        </w:rPr>
        <w:t>Regular meal times, regular sleep times, regular exercise helps the body find balance easier.</w:t>
      </w:r>
      <w:r w:rsidR="000B4F97" w:rsidRPr="006C0C6F">
        <w:rPr>
          <w:rFonts w:ascii="Century Gothic" w:hAnsi="Century Gothic"/>
          <w:sz w:val="20"/>
          <w:szCs w:val="20"/>
        </w:rPr>
        <w:t xml:space="preserve"> </w:t>
      </w:r>
    </w:p>
    <w:p w:rsidR="00017121" w:rsidRPr="006C0C6F" w:rsidRDefault="00017121" w:rsidP="00017121">
      <w:pPr>
        <w:pStyle w:val="ListParagraph"/>
        <w:ind w:left="1476"/>
        <w:rPr>
          <w:rFonts w:ascii="Century Gothic" w:hAnsi="Century Gothic"/>
          <w:sz w:val="20"/>
          <w:szCs w:val="20"/>
        </w:rPr>
      </w:pPr>
    </w:p>
    <w:p w:rsidR="00017121" w:rsidRPr="006C0C6F" w:rsidRDefault="00017121" w:rsidP="00017121">
      <w:pPr>
        <w:pStyle w:val="ListParagraph"/>
        <w:numPr>
          <w:ilvl w:val="0"/>
          <w:numId w:val="1"/>
        </w:numPr>
        <w:rPr>
          <w:rFonts w:ascii="Century Gothic" w:hAnsi="Century Gothic"/>
          <w:b/>
          <w:sz w:val="20"/>
          <w:szCs w:val="20"/>
        </w:rPr>
      </w:pPr>
      <w:r w:rsidRPr="006C0C6F">
        <w:rPr>
          <w:rFonts w:ascii="Century Gothic" w:hAnsi="Century Gothic"/>
          <w:b/>
          <w:sz w:val="20"/>
          <w:szCs w:val="20"/>
        </w:rPr>
        <w:t>Laugh and Embrace it</w:t>
      </w:r>
    </w:p>
    <w:p w:rsidR="006C0C6F" w:rsidRDefault="00017121" w:rsidP="006C0C6F">
      <w:pPr>
        <w:pStyle w:val="ListParagraph"/>
        <w:ind w:left="1476"/>
        <w:rPr>
          <w:rFonts w:ascii="Century Gothic" w:hAnsi="Century Gothic"/>
          <w:sz w:val="20"/>
          <w:szCs w:val="20"/>
        </w:rPr>
      </w:pPr>
      <w:r w:rsidRPr="006C0C6F">
        <w:rPr>
          <w:rFonts w:ascii="Century Gothic" w:hAnsi="Century Gothic"/>
          <w:sz w:val="20"/>
          <w:szCs w:val="20"/>
        </w:rPr>
        <w:t>You are wiser, stronger, confident and warmer than ever before! You have tackled and won so many challenges in your life. Stand tall in your beautiful changing body and be proud or where you are so far.</w:t>
      </w:r>
      <w:r w:rsidR="000B4F97" w:rsidRPr="006C0C6F">
        <w:rPr>
          <w:rFonts w:ascii="Century Gothic" w:hAnsi="Century Gothic"/>
          <w:sz w:val="20"/>
          <w:szCs w:val="20"/>
        </w:rPr>
        <w:t xml:space="preserve"> You are a superwoman.</w:t>
      </w:r>
      <w:r w:rsidRPr="006C0C6F">
        <w:rPr>
          <w:rFonts w:ascii="Century Gothic" w:hAnsi="Century Gothic"/>
          <w:sz w:val="20"/>
          <w:szCs w:val="20"/>
        </w:rPr>
        <w:t xml:space="preserve"> You can handle menopause!</w:t>
      </w:r>
      <w:bookmarkStart w:id="0" w:name="_GoBack"/>
      <w:bookmarkEnd w:id="0"/>
    </w:p>
    <w:p w:rsidR="006C0C6F" w:rsidRPr="006C0C6F" w:rsidRDefault="006C0C6F" w:rsidP="006C0C6F">
      <w:pPr>
        <w:rPr>
          <w:rFonts w:ascii="Century Gothic" w:hAnsi="Century Gothic"/>
          <w:color w:val="00B050"/>
          <w:sz w:val="20"/>
          <w:szCs w:val="20"/>
        </w:rPr>
      </w:pPr>
      <w:r w:rsidRPr="006C0C6F">
        <w:rPr>
          <w:rFonts w:ascii="Century Gothic" w:hAnsi="Century Gothic"/>
          <w:color w:val="00B050"/>
          <w:sz w:val="20"/>
          <w:szCs w:val="20"/>
        </w:rPr>
        <w:t>So here we are, experiencing Menopause! There is help and support all around us and many friends to share the “fun” with. It’s not an illness, it’s natural. The more balance you have in your body, the easier it becomes.</w:t>
      </w:r>
    </w:p>
    <w:p w:rsidR="006C0C6F" w:rsidRPr="006C0C6F" w:rsidRDefault="006C0C6F" w:rsidP="006C0C6F">
      <w:pPr>
        <w:rPr>
          <w:rFonts w:ascii="Century Gothic" w:hAnsi="Century Gothic"/>
          <w:color w:val="00B050"/>
          <w:sz w:val="24"/>
          <w:szCs w:val="24"/>
        </w:rPr>
      </w:pPr>
      <w:r w:rsidRPr="006C0C6F">
        <w:rPr>
          <w:rFonts w:ascii="Century Gothic" w:hAnsi="Century Gothic"/>
          <w:color w:val="00B050"/>
          <w:sz w:val="24"/>
          <w:szCs w:val="24"/>
        </w:rPr>
        <w:t xml:space="preserve">By Michelle Cose, Naturopath@ North East Natural Health Centre </w:t>
      </w:r>
    </w:p>
    <w:p w:rsidR="004422D1" w:rsidRDefault="004422D1" w:rsidP="004422D1">
      <w:pPr>
        <w:pStyle w:val="ListParagraph"/>
        <w:ind w:left="1476"/>
      </w:pPr>
    </w:p>
    <w:sectPr w:rsidR="004422D1" w:rsidSect="00AF5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3482"/>
    <w:multiLevelType w:val="hybridMultilevel"/>
    <w:tmpl w:val="43AA4260"/>
    <w:lvl w:ilvl="0" w:tplc="0C090001">
      <w:start w:val="1"/>
      <w:numFmt w:val="bullet"/>
      <w:lvlText w:val=""/>
      <w:lvlJc w:val="left"/>
      <w:pPr>
        <w:ind w:left="2196" w:hanging="360"/>
      </w:pPr>
      <w:rPr>
        <w:rFonts w:ascii="Symbol" w:hAnsi="Symbol" w:hint="default"/>
      </w:rPr>
    </w:lvl>
    <w:lvl w:ilvl="1" w:tplc="0C090003" w:tentative="1">
      <w:start w:val="1"/>
      <w:numFmt w:val="bullet"/>
      <w:lvlText w:val="o"/>
      <w:lvlJc w:val="left"/>
      <w:pPr>
        <w:ind w:left="2916" w:hanging="360"/>
      </w:pPr>
      <w:rPr>
        <w:rFonts w:ascii="Courier New" w:hAnsi="Courier New" w:cs="Courier New" w:hint="default"/>
      </w:rPr>
    </w:lvl>
    <w:lvl w:ilvl="2" w:tplc="0C090005" w:tentative="1">
      <w:start w:val="1"/>
      <w:numFmt w:val="bullet"/>
      <w:lvlText w:val=""/>
      <w:lvlJc w:val="left"/>
      <w:pPr>
        <w:ind w:left="3636" w:hanging="360"/>
      </w:pPr>
      <w:rPr>
        <w:rFonts w:ascii="Wingdings" w:hAnsi="Wingdings" w:hint="default"/>
      </w:rPr>
    </w:lvl>
    <w:lvl w:ilvl="3" w:tplc="0C090001" w:tentative="1">
      <w:start w:val="1"/>
      <w:numFmt w:val="bullet"/>
      <w:lvlText w:val=""/>
      <w:lvlJc w:val="left"/>
      <w:pPr>
        <w:ind w:left="4356" w:hanging="360"/>
      </w:pPr>
      <w:rPr>
        <w:rFonts w:ascii="Symbol" w:hAnsi="Symbol" w:hint="default"/>
      </w:rPr>
    </w:lvl>
    <w:lvl w:ilvl="4" w:tplc="0C090003" w:tentative="1">
      <w:start w:val="1"/>
      <w:numFmt w:val="bullet"/>
      <w:lvlText w:val="o"/>
      <w:lvlJc w:val="left"/>
      <w:pPr>
        <w:ind w:left="5076" w:hanging="360"/>
      </w:pPr>
      <w:rPr>
        <w:rFonts w:ascii="Courier New" w:hAnsi="Courier New" w:cs="Courier New" w:hint="default"/>
      </w:rPr>
    </w:lvl>
    <w:lvl w:ilvl="5" w:tplc="0C090005" w:tentative="1">
      <w:start w:val="1"/>
      <w:numFmt w:val="bullet"/>
      <w:lvlText w:val=""/>
      <w:lvlJc w:val="left"/>
      <w:pPr>
        <w:ind w:left="5796" w:hanging="360"/>
      </w:pPr>
      <w:rPr>
        <w:rFonts w:ascii="Wingdings" w:hAnsi="Wingdings" w:hint="default"/>
      </w:rPr>
    </w:lvl>
    <w:lvl w:ilvl="6" w:tplc="0C090001" w:tentative="1">
      <w:start w:val="1"/>
      <w:numFmt w:val="bullet"/>
      <w:lvlText w:val=""/>
      <w:lvlJc w:val="left"/>
      <w:pPr>
        <w:ind w:left="6516" w:hanging="360"/>
      </w:pPr>
      <w:rPr>
        <w:rFonts w:ascii="Symbol" w:hAnsi="Symbol" w:hint="default"/>
      </w:rPr>
    </w:lvl>
    <w:lvl w:ilvl="7" w:tplc="0C090003" w:tentative="1">
      <w:start w:val="1"/>
      <w:numFmt w:val="bullet"/>
      <w:lvlText w:val="o"/>
      <w:lvlJc w:val="left"/>
      <w:pPr>
        <w:ind w:left="7236" w:hanging="360"/>
      </w:pPr>
      <w:rPr>
        <w:rFonts w:ascii="Courier New" w:hAnsi="Courier New" w:cs="Courier New" w:hint="default"/>
      </w:rPr>
    </w:lvl>
    <w:lvl w:ilvl="8" w:tplc="0C090005" w:tentative="1">
      <w:start w:val="1"/>
      <w:numFmt w:val="bullet"/>
      <w:lvlText w:val=""/>
      <w:lvlJc w:val="left"/>
      <w:pPr>
        <w:ind w:left="7956" w:hanging="360"/>
      </w:pPr>
      <w:rPr>
        <w:rFonts w:ascii="Wingdings" w:hAnsi="Wingdings" w:hint="default"/>
      </w:rPr>
    </w:lvl>
  </w:abstractNum>
  <w:abstractNum w:abstractNumId="1">
    <w:nsid w:val="2B6914A5"/>
    <w:multiLevelType w:val="hybridMultilevel"/>
    <w:tmpl w:val="8878D068"/>
    <w:lvl w:ilvl="0" w:tplc="E252098E">
      <w:start w:val="1"/>
      <w:numFmt w:val="decimal"/>
      <w:lvlText w:val="%1"/>
      <w:lvlJc w:val="left"/>
      <w:pPr>
        <w:ind w:left="1476" w:hanging="756"/>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422D1"/>
    <w:rsid w:val="00017121"/>
    <w:rsid w:val="000B4F97"/>
    <w:rsid w:val="004422D1"/>
    <w:rsid w:val="005C6281"/>
    <w:rsid w:val="006C0C6F"/>
    <w:rsid w:val="00AF5F15"/>
    <w:rsid w:val="00B56C7C"/>
    <w:rsid w:val="00C41588"/>
    <w:rsid w:val="00F52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D1"/>
    <w:rPr>
      <w:color w:val="0000FF" w:themeColor="hyperlink"/>
      <w:u w:val="single"/>
    </w:rPr>
  </w:style>
  <w:style w:type="paragraph" w:styleId="ListParagraph">
    <w:name w:val="List Paragraph"/>
    <w:basedOn w:val="Normal"/>
    <w:uiPriority w:val="34"/>
    <w:qFormat/>
    <w:rsid w:val="004422D1"/>
    <w:pPr>
      <w:ind w:left="720"/>
      <w:contextualSpacing/>
    </w:pPr>
  </w:style>
  <w:style w:type="paragraph" w:styleId="BalloonText">
    <w:name w:val="Balloon Text"/>
    <w:basedOn w:val="Normal"/>
    <w:link w:val="BalloonTextChar"/>
    <w:uiPriority w:val="99"/>
    <w:semiHidden/>
    <w:unhideWhenUsed/>
    <w:rsid w:val="006C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Michelle Cose</cp:lastModifiedBy>
  <cp:revision>2</cp:revision>
  <cp:lastPrinted>2014-02-17T02:07:00Z</cp:lastPrinted>
  <dcterms:created xsi:type="dcterms:W3CDTF">2014-02-17T02:07:00Z</dcterms:created>
  <dcterms:modified xsi:type="dcterms:W3CDTF">2014-02-17T02:07:00Z</dcterms:modified>
</cp:coreProperties>
</file>